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2D" w:rsidRDefault="00FC5C2D">
      <w:pPr>
        <w:rPr>
          <w:rFonts w:ascii="Sylfaen" w:hAnsi="Sylfaen"/>
          <w:b/>
          <w:lang w:val="ka-GE"/>
        </w:rPr>
      </w:pPr>
      <w:r w:rsidRPr="00FC5C2D">
        <w:rPr>
          <w:rFonts w:ascii="Sylfaen" w:hAnsi="Sylfaen"/>
          <w:b/>
          <w:lang w:val="ka-GE"/>
        </w:rPr>
        <w:t>ფიზიკური პირი</w:t>
      </w:r>
      <w:r>
        <w:rPr>
          <w:rFonts w:ascii="Sylfaen" w:hAnsi="Sylfaen"/>
          <w:b/>
          <w:lang w:val="ka-GE"/>
        </w:rPr>
        <w:t xml:space="preserve"> - </w:t>
      </w:r>
    </w:p>
    <w:p w:rsidR="00000000" w:rsidRPr="00FC5C2D" w:rsidRDefault="00FC5C2D" w:rsidP="00FC5C2D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FC5C2D">
        <w:rPr>
          <w:rFonts w:ascii="Sylfaen" w:hAnsi="Sylfaen" w:cs="Sylfaen"/>
          <w:b/>
          <w:lang w:val="ka-GE"/>
        </w:rPr>
        <w:t>ვის</w:t>
      </w:r>
      <w:r w:rsidRPr="00FC5C2D">
        <w:rPr>
          <w:rFonts w:ascii="Sylfaen" w:hAnsi="Sylfaen"/>
          <w:b/>
          <w:lang w:val="ka-GE"/>
        </w:rPr>
        <w:t xml:space="preserve"> მიმართ</w:t>
      </w:r>
    </w:p>
    <w:p w:rsidR="00FC5C2D" w:rsidRDefault="00FC5C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სადაზღვევო კომპანია</w:t>
      </w:r>
    </w:p>
    <w:p w:rsidR="00FC5C2D" w:rsidRDefault="00FC5C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დაწესებულება</w:t>
      </w:r>
    </w:p>
    <w:p w:rsidR="00FC5C2D" w:rsidRDefault="00FC5C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ექიმი</w:t>
      </w:r>
    </w:p>
    <w:p w:rsidR="00FC5C2D" w:rsidRDefault="00FC5C2D" w:rsidP="00FC5C2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ეხება- იხ ჩამონათვალი ექსელი</w:t>
      </w:r>
      <w:r w:rsidR="00817FA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ფაილი</w:t>
      </w:r>
    </w:p>
    <w:p w:rsidR="00FC5C2D" w:rsidRDefault="00FC5C2D" w:rsidP="00FC5C2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სტანდარტული პასუხი - იხ. ექსელი ფაილი</w:t>
      </w:r>
    </w:p>
    <w:p w:rsidR="00817FAC" w:rsidRDefault="00817FAC" w:rsidP="00FC5C2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არის კორპორატიული დაზღვევა ამ შემთვევაში ინიშნავს სტანდარტულ შეკთხვას და პირდაპირ ამისამართებს მედიატორთან კომენტარის მითითებით, მაგრამ სად გამოვიტანოთ ეს არ ვიცი</w:t>
      </w:r>
    </w:p>
    <w:p w:rsidR="00FC5C2D" w:rsidRPr="00FC5C2D" w:rsidRDefault="00FC5C2D" w:rsidP="00FC5C2D">
      <w:pPr>
        <w:rPr>
          <w:rFonts w:ascii="Sylfaen" w:hAnsi="Sylfaen"/>
          <w:b/>
          <w:lang w:val="ka-GE"/>
        </w:rPr>
      </w:pPr>
      <w:r w:rsidRPr="00FC5C2D">
        <w:rPr>
          <w:rFonts w:ascii="Sylfaen" w:hAnsi="Sylfaen"/>
          <w:b/>
          <w:lang w:val="ka-GE"/>
        </w:rPr>
        <w:t>იურიდიული პირი - სამედიცინო დაწესებულება</w:t>
      </w:r>
    </w:p>
    <w:p w:rsidR="00FC5C2D" w:rsidRDefault="00FC5C2D" w:rsidP="00FC5C2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განაცხადის ტიპი - მხოლოდ საინფორმაციო</w:t>
      </w:r>
    </w:p>
    <w:p w:rsidR="00FC5C2D" w:rsidRDefault="00FC5C2D" w:rsidP="00FC5C2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ეხება - სადაზღვევო კომპანია, სოფლის ექიმი, სადაზღვევო დაფარვა, სამედიცინო მედიაციის სამსახური</w:t>
      </w:r>
    </w:p>
    <w:p w:rsidR="00FC5C2D" w:rsidRPr="00FC5C2D" w:rsidRDefault="00FC5C2D" w:rsidP="00FC5C2D">
      <w:pPr>
        <w:rPr>
          <w:rFonts w:ascii="Sylfaen" w:hAnsi="Sylfaen"/>
          <w:b/>
          <w:lang w:val="ka-GE"/>
        </w:rPr>
      </w:pPr>
      <w:r w:rsidRPr="00FC5C2D">
        <w:rPr>
          <w:rFonts w:ascii="Sylfaen" w:hAnsi="Sylfaen"/>
          <w:b/>
          <w:lang w:val="ka-GE"/>
        </w:rPr>
        <w:t xml:space="preserve">იურიდიული პირი - სადაზღვევო კომპანია </w:t>
      </w:r>
    </w:p>
    <w:p w:rsidR="00FC5C2D" w:rsidRDefault="00FC5C2D" w:rsidP="00FC5C2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განაცხადის ტიპი - მხოლოდ საინფორმაციო</w:t>
      </w:r>
    </w:p>
    <w:p w:rsidR="00FC5C2D" w:rsidRDefault="00FC5C2D" w:rsidP="00FC5C2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ეხება - სამედიცინო დაწესებულება, სადაზღვევო დაფარვა, სამედიცინო მედიაციის სამსახური, სოფლის ექიმი</w:t>
      </w:r>
    </w:p>
    <w:p w:rsidR="00FC5C2D" w:rsidRPr="00FC5C2D" w:rsidRDefault="00FC5C2D">
      <w:pPr>
        <w:rPr>
          <w:rFonts w:ascii="Sylfaen" w:hAnsi="Sylfaen"/>
          <w:b/>
          <w:lang w:val="ka-GE"/>
        </w:rPr>
      </w:pPr>
      <w:r w:rsidRPr="00FC5C2D">
        <w:rPr>
          <w:rFonts w:ascii="Sylfaen" w:hAnsi="Sylfaen"/>
          <w:b/>
          <w:lang w:val="ka-GE"/>
        </w:rPr>
        <w:t>სოფლის ექიმი</w:t>
      </w:r>
    </w:p>
    <w:p w:rsidR="00FC5C2D" w:rsidRPr="00FC5C2D" w:rsidRDefault="00FC5C2D" w:rsidP="00FC5C2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FC5C2D">
        <w:rPr>
          <w:rFonts w:ascii="Sylfaen" w:hAnsi="Sylfaen" w:cs="Sylfaen"/>
          <w:lang w:val="ka-GE"/>
        </w:rPr>
        <w:t>განაცხადის</w:t>
      </w:r>
      <w:r w:rsidRPr="00FC5C2D">
        <w:rPr>
          <w:rFonts w:ascii="Sylfaen" w:hAnsi="Sylfaen"/>
          <w:lang w:val="ka-GE"/>
        </w:rPr>
        <w:t xml:space="preserve"> ტიპი - მხოლოდ საინფორმაციო</w:t>
      </w:r>
    </w:p>
    <w:p w:rsidR="00FC5C2D" w:rsidRDefault="00FC5C2D" w:rsidP="00FC5C2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რას ეხება - სამედიცინო დაწესებულება, სადაზღვევო დაფარვა, სამედიცინო მედიაციის სამსახური, სადაზღვევო კომპანია</w:t>
      </w:r>
    </w:p>
    <w:p w:rsidR="00FC5C2D" w:rsidRPr="00FC5C2D" w:rsidRDefault="00FC5C2D" w:rsidP="00FC5C2D">
      <w:pPr>
        <w:rPr>
          <w:rFonts w:ascii="Sylfaen" w:hAnsi="Sylfaen"/>
          <w:lang w:val="ka-GE"/>
        </w:rPr>
      </w:pPr>
    </w:p>
    <w:p w:rsidR="00FC5C2D" w:rsidRPr="00FC5C2D" w:rsidRDefault="00FC5C2D">
      <w:pPr>
        <w:rPr>
          <w:rFonts w:ascii="Sylfaen" w:hAnsi="Sylfaen"/>
          <w:lang w:val="ka-GE"/>
        </w:rPr>
      </w:pPr>
    </w:p>
    <w:sectPr w:rsidR="00FC5C2D" w:rsidRPr="00FC5C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95E65"/>
    <w:multiLevelType w:val="hybridMultilevel"/>
    <w:tmpl w:val="D078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411D5"/>
    <w:multiLevelType w:val="hybridMultilevel"/>
    <w:tmpl w:val="D0784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D3031"/>
    <w:multiLevelType w:val="hybridMultilevel"/>
    <w:tmpl w:val="6D8AE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950D20"/>
    <w:multiLevelType w:val="hybridMultilevel"/>
    <w:tmpl w:val="A2CC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C5C2D"/>
    <w:rsid w:val="00817FAC"/>
    <w:rsid w:val="00E62B62"/>
    <w:rsid w:val="00FC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2012-08-08T08:01:00Z</dcterms:created>
  <dcterms:modified xsi:type="dcterms:W3CDTF">2012-08-08T08:09:00Z</dcterms:modified>
</cp:coreProperties>
</file>